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21"/>
        <w:gridCol w:w="4621"/>
      </w:tblGrid>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Name</w:t>
            </w:r>
          </w:p>
        </w:tc>
        <w:tc>
          <w:tcPr>
            <w:tcW w:w="4621" w:type="dxa"/>
          </w:tcPr>
          <w:p w:rsidR="00B92AC8" w:rsidRDefault="00B92AC8" w:rsidP="00410839">
            <w:pPr>
              <w:spacing w:after="120" w:line="360" w:lineRule="auto"/>
              <w:rPr>
                <w:rFonts w:ascii="Tahoma" w:hAnsi="Tahoma" w:cs="Tahoma"/>
                <w:color w:val="808080" w:themeColor="background1" w:themeShade="80"/>
                <w:sz w:val="16"/>
                <w:szCs w:val="16"/>
              </w:rPr>
            </w:pPr>
          </w:p>
        </w:tc>
      </w:tr>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Company</w:t>
            </w:r>
          </w:p>
        </w:tc>
        <w:tc>
          <w:tcPr>
            <w:tcW w:w="4621" w:type="dxa"/>
          </w:tcPr>
          <w:p w:rsidR="00B92AC8" w:rsidRDefault="00B92AC8" w:rsidP="00410839">
            <w:pPr>
              <w:spacing w:after="120" w:line="360" w:lineRule="auto"/>
              <w:rPr>
                <w:rFonts w:ascii="Tahoma" w:hAnsi="Tahoma" w:cs="Tahoma"/>
                <w:color w:val="808080" w:themeColor="background1" w:themeShade="80"/>
                <w:sz w:val="16"/>
                <w:szCs w:val="16"/>
              </w:rPr>
            </w:pPr>
          </w:p>
        </w:tc>
      </w:tr>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Event/Stand</w:t>
            </w:r>
          </w:p>
        </w:tc>
        <w:tc>
          <w:tcPr>
            <w:tcW w:w="4621" w:type="dxa"/>
          </w:tcPr>
          <w:p w:rsidR="00B92AC8" w:rsidRPr="00B92AC8" w:rsidRDefault="00B92AC8" w:rsidP="00E86A50">
            <w:p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Give a description</w:t>
            </w:r>
          </w:p>
        </w:tc>
      </w:tr>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What has the venue/client made you aware of?</w:t>
            </w:r>
          </w:p>
        </w:tc>
        <w:tc>
          <w:tcPr>
            <w:tcW w:w="4621" w:type="dxa"/>
          </w:tcPr>
          <w:p w:rsidR="00B92AC8" w:rsidRDefault="00B92AC8" w:rsidP="00E86A50">
            <w:pPr>
              <w:pStyle w:val="ListParagraph"/>
              <w:numPr>
                <w:ilvl w:val="0"/>
                <w:numId w:val="1"/>
              </w:num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Site rules</w:t>
            </w:r>
          </w:p>
          <w:p w:rsidR="00B92AC8" w:rsidRDefault="00B92AC8" w:rsidP="00E86A50">
            <w:pPr>
              <w:pStyle w:val="ListParagraph"/>
              <w:numPr>
                <w:ilvl w:val="0"/>
                <w:numId w:val="1"/>
              </w:num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Aesthetic rules</w:t>
            </w:r>
          </w:p>
          <w:p w:rsidR="00B92AC8" w:rsidRPr="00B92AC8" w:rsidRDefault="00B92AC8" w:rsidP="00E86A50">
            <w:pPr>
              <w:pStyle w:val="ListParagraph"/>
              <w:numPr>
                <w:ilvl w:val="0"/>
                <w:numId w:val="1"/>
              </w:num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Schedule</w:t>
            </w:r>
          </w:p>
        </w:tc>
      </w:tr>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Who else is working on the job with you?</w:t>
            </w:r>
          </w:p>
        </w:tc>
        <w:tc>
          <w:tcPr>
            <w:tcW w:w="4621" w:type="dxa"/>
          </w:tcPr>
          <w:p w:rsidR="00B92AC8" w:rsidRPr="00B92AC8" w:rsidRDefault="00B92AC8" w:rsidP="00E86A50">
            <w:p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What is the structure and who is responsible for what?</w:t>
            </w:r>
          </w:p>
        </w:tc>
      </w:tr>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Who is the Principal Contractor?</w:t>
            </w:r>
          </w:p>
        </w:tc>
        <w:tc>
          <w:tcPr>
            <w:tcW w:w="4621" w:type="dxa"/>
          </w:tcPr>
          <w:p w:rsidR="00B92AC8" w:rsidRDefault="00B92AC8" w:rsidP="00E86A50">
            <w:p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How have you chosen your contractors?</w:t>
            </w:r>
          </w:p>
          <w:p w:rsidR="00B92AC8" w:rsidRDefault="00B92AC8" w:rsidP="00E86A50">
            <w:pPr>
              <w:pStyle w:val="ListParagraph"/>
              <w:numPr>
                <w:ilvl w:val="0"/>
                <w:numId w:val="2"/>
              </w:num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What training have they had?</w:t>
            </w:r>
          </w:p>
          <w:p w:rsidR="00B92AC8" w:rsidRDefault="00B92AC8" w:rsidP="00E86A50">
            <w:pPr>
              <w:pStyle w:val="ListParagraph"/>
              <w:numPr>
                <w:ilvl w:val="0"/>
                <w:numId w:val="2"/>
              </w:num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What do they need?</w:t>
            </w:r>
          </w:p>
          <w:p w:rsidR="00B92AC8" w:rsidRDefault="00B92AC8" w:rsidP="00E86A50">
            <w:pPr>
              <w:pStyle w:val="ListParagraph"/>
              <w:numPr>
                <w:ilvl w:val="0"/>
                <w:numId w:val="2"/>
              </w:num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Are they experienced?</w:t>
            </w:r>
          </w:p>
          <w:p w:rsidR="00B92AC8" w:rsidRPr="00B92AC8" w:rsidRDefault="00B92AC8" w:rsidP="00E86A50">
            <w:pPr>
              <w:pStyle w:val="ListParagraph"/>
              <w:numPr>
                <w:ilvl w:val="0"/>
                <w:numId w:val="2"/>
              </w:num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How will they be monitoring progress and safety?</w:t>
            </w:r>
          </w:p>
        </w:tc>
      </w:tr>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Is it notifiable to the HSE?</w:t>
            </w:r>
          </w:p>
        </w:tc>
        <w:tc>
          <w:tcPr>
            <w:tcW w:w="4621" w:type="dxa"/>
          </w:tcPr>
          <w:p w:rsidR="00B92AC8" w:rsidRPr="00B92AC8" w:rsidRDefault="00B92AC8" w:rsidP="00E86A50">
            <w:pPr>
              <w:spacing w:after="120" w:line="276" w:lineRule="auto"/>
              <w:rPr>
                <w:rFonts w:ascii="Tahoma" w:hAnsi="Tahoma" w:cs="Tahoma"/>
                <w:i/>
                <w:color w:val="808080" w:themeColor="background1" w:themeShade="80"/>
                <w:sz w:val="16"/>
                <w:szCs w:val="16"/>
              </w:rPr>
            </w:pPr>
          </w:p>
        </w:tc>
      </w:tr>
      <w:tr w:rsidR="00B92AC8" w:rsidTr="00B92AC8">
        <w:tc>
          <w:tcPr>
            <w:tcW w:w="4621" w:type="dxa"/>
          </w:tcPr>
          <w:p w:rsidR="00B92AC8" w:rsidRP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How will you communicate?</w:t>
            </w:r>
          </w:p>
        </w:tc>
        <w:tc>
          <w:tcPr>
            <w:tcW w:w="4621" w:type="dxa"/>
          </w:tcPr>
          <w:p w:rsidR="00B92AC8" w:rsidRDefault="00E86A50" w:rsidP="00E86A50">
            <w:pPr>
              <w:pStyle w:val="ListParagraph"/>
              <w:numPr>
                <w:ilvl w:val="0"/>
                <w:numId w:val="3"/>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Site rules</w:t>
            </w:r>
          </w:p>
          <w:p w:rsidR="00E86A50" w:rsidRDefault="00E86A50" w:rsidP="00E86A50">
            <w:pPr>
              <w:pStyle w:val="ListParagraph"/>
              <w:numPr>
                <w:ilvl w:val="0"/>
                <w:numId w:val="3"/>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Changes to information</w:t>
            </w:r>
          </w:p>
          <w:p w:rsidR="00E86A50" w:rsidRDefault="00E86A50" w:rsidP="00E86A50">
            <w:pPr>
              <w:pStyle w:val="ListParagraph"/>
              <w:numPr>
                <w:ilvl w:val="0"/>
                <w:numId w:val="3"/>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Method Statement (stand) or Event Safety Plan (event)</w:t>
            </w:r>
          </w:p>
          <w:p w:rsidR="00E86A50" w:rsidRDefault="00E86A50" w:rsidP="00E86A50">
            <w:pPr>
              <w:pStyle w:val="ListParagraph"/>
              <w:numPr>
                <w:ilvl w:val="0"/>
                <w:numId w:val="3"/>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How will you consult with your contractors?</w:t>
            </w:r>
          </w:p>
          <w:p w:rsidR="00E86A50" w:rsidRPr="00E86A50" w:rsidRDefault="00E86A50" w:rsidP="00E86A50">
            <w:pPr>
              <w:pStyle w:val="ListParagraph"/>
              <w:numPr>
                <w:ilvl w:val="0"/>
                <w:numId w:val="3"/>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Accidents and incidents</w:t>
            </w:r>
          </w:p>
        </w:tc>
      </w:tr>
      <w:tr w:rsidR="00B92AC8" w:rsidTr="00B92AC8">
        <w:tc>
          <w:tcPr>
            <w:tcW w:w="4621" w:type="dxa"/>
          </w:tcPr>
          <w:p w:rsidR="00B92AC8" w:rsidRDefault="00B92AC8" w:rsidP="00410839">
            <w:pPr>
              <w:spacing w:after="120" w:line="360" w:lineRule="auto"/>
              <w:rPr>
                <w:rFonts w:ascii="Tahoma" w:hAnsi="Tahoma" w:cs="Tahoma"/>
                <w:b/>
                <w:color w:val="000000" w:themeColor="text1"/>
                <w:sz w:val="16"/>
                <w:szCs w:val="16"/>
              </w:rPr>
            </w:pPr>
            <w:r>
              <w:rPr>
                <w:rFonts w:ascii="Tahoma" w:hAnsi="Tahoma" w:cs="Tahoma"/>
                <w:b/>
                <w:color w:val="000000" w:themeColor="text1"/>
                <w:sz w:val="16"/>
                <w:szCs w:val="16"/>
              </w:rPr>
              <w:t>What are your welfare arrangements?</w:t>
            </w:r>
          </w:p>
          <w:p w:rsidR="00B92AC8" w:rsidRPr="00B92AC8" w:rsidRDefault="00B92AC8" w:rsidP="00410839">
            <w:pPr>
              <w:spacing w:after="120" w:line="360" w:lineRule="auto"/>
              <w:rPr>
                <w:rFonts w:ascii="Tahoma" w:hAnsi="Tahoma" w:cs="Tahoma"/>
                <w:b/>
                <w:color w:val="000000" w:themeColor="text1"/>
                <w:sz w:val="16"/>
                <w:szCs w:val="16"/>
              </w:rPr>
            </w:pPr>
          </w:p>
        </w:tc>
        <w:tc>
          <w:tcPr>
            <w:tcW w:w="4621" w:type="dxa"/>
          </w:tcPr>
          <w:p w:rsidR="00B92AC8" w:rsidRDefault="00E86A50" w:rsidP="00E86A50">
            <w:pPr>
              <w:spacing w:after="120" w:line="276" w:lineRule="auto"/>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Minimum welfare requirements:</w:t>
            </w:r>
          </w:p>
          <w:p w:rsidR="00E86A50" w:rsidRDefault="00E86A50" w:rsidP="00E86A50">
            <w:pPr>
              <w:pStyle w:val="ListParagraph"/>
              <w:numPr>
                <w:ilvl w:val="0"/>
                <w:numId w:val="4"/>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Toilets</w:t>
            </w:r>
          </w:p>
          <w:p w:rsidR="00E86A50" w:rsidRDefault="00E86A50" w:rsidP="00E86A50">
            <w:pPr>
              <w:pStyle w:val="ListParagraph"/>
              <w:numPr>
                <w:ilvl w:val="0"/>
                <w:numId w:val="4"/>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Washing facilities</w:t>
            </w:r>
          </w:p>
          <w:p w:rsidR="00E86A50" w:rsidRDefault="00E86A50" w:rsidP="00E86A50">
            <w:pPr>
              <w:pStyle w:val="ListParagraph"/>
              <w:numPr>
                <w:ilvl w:val="0"/>
                <w:numId w:val="4"/>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Drinking water</w:t>
            </w:r>
          </w:p>
          <w:p w:rsidR="00E86A50" w:rsidRDefault="00E86A50" w:rsidP="00E86A50">
            <w:pPr>
              <w:pStyle w:val="ListParagraph"/>
              <w:numPr>
                <w:ilvl w:val="0"/>
                <w:numId w:val="4"/>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Boiling water</w:t>
            </w:r>
          </w:p>
          <w:p w:rsidR="00E86A50" w:rsidRDefault="00E86A50" w:rsidP="00E86A50">
            <w:pPr>
              <w:pStyle w:val="ListParagraph"/>
              <w:numPr>
                <w:ilvl w:val="0"/>
                <w:numId w:val="4"/>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Microwave</w:t>
            </w:r>
          </w:p>
          <w:p w:rsidR="00E86A50" w:rsidRPr="00E86A50" w:rsidRDefault="00E86A50" w:rsidP="00E86A50">
            <w:pPr>
              <w:pStyle w:val="ListParagraph"/>
              <w:numPr>
                <w:ilvl w:val="0"/>
                <w:numId w:val="4"/>
              </w:numPr>
              <w:spacing w:after="120"/>
              <w:rPr>
                <w:rFonts w:ascii="Tahoma" w:hAnsi="Tahoma" w:cs="Tahoma"/>
                <w:i/>
                <w:color w:val="808080" w:themeColor="background1" w:themeShade="80"/>
                <w:sz w:val="16"/>
                <w:szCs w:val="16"/>
              </w:rPr>
            </w:pPr>
            <w:r>
              <w:rPr>
                <w:rFonts w:ascii="Tahoma" w:hAnsi="Tahoma" w:cs="Tahoma"/>
                <w:i/>
                <w:color w:val="808080" w:themeColor="background1" w:themeShade="80"/>
                <w:sz w:val="16"/>
                <w:szCs w:val="16"/>
              </w:rPr>
              <w:t>Seating</w:t>
            </w:r>
          </w:p>
        </w:tc>
      </w:tr>
      <w:tr w:rsidR="00E86A50" w:rsidTr="002D5E7D">
        <w:tc>
          <w:tcPr>
            <w:tcW w:w="9242" w:type="dxa"/>
            <w:gridSpan w:val="2"/>
          </w:tcPr>
          <w:p w:rsidR="00E86A50" w:rsidRPr="00E86A50" w:rsidRDefault="00E86A50" w:rsidP="00E86A50">
            <w:pPr>
              <w:spacing w:after="120" w:line="276" w:lineRule="auto"/>
              <w:rPr>
                <w:rFonts w:ascii="Tahoma" w:hAnsi="Tahoma" w:cs="Tahoma"/>
                <w:i/>
                <w:color w:val="808080" w:themeColor="background1" w:themeShade="80"/>
                <w:sz w:val="16"/>
                <w:szCs w:val="16"/>
              </w:rPr>
            </w:pPr>
            <w:r>
              <w:rPr>
                <w:rFonts w:ascii="Tahoma" w:hAnsi="Tahoma" w:cs="Tahoma"/>
                <w:b/>
                <w:color w:val="000000" w:themeColor="text1"/>
                <w:sz w:val="16"/>
                <w:szCs w:val="16"/>
              </w:rPr>
              <w:t xml:space="preserve">Please list the major risks or hazards: </w:t>
            </w:r>
            <w:r w:rsidR="00A82523">
              <w:rPr>
                <w:rFonts w:ascii="Tahoma" w:hAnsi="Tahoma" w:cs="Tahoma"/>
                <w:i/>
                <w:color w:val="808080" w:themeColor="background1" w:themeShade="80"/>
                <w:sz w:val="16"/>
                <w:szCs w:val="16"/>
              </w:rPr>
              <w:t>(for example: falls from height, collapse of structure, supervising members of public who may be at risk, waste, mechanical equipment, electric/gas/water, noise and vibration, stability, control of lifting operations, maintenance of plant and equipment, rigging, pyrotechnics, lasers and similar special effects, traffic routes and the segregation of vehicles and pedestrians, storage of materials or work equipment, manual handling, hazardous substances, non-iron radiation)</w:t>
            </w:r>
          </w:p>
        </w:tc>
      </w:tr>
      <w:tr w:rsidR="00B92AC8" w:rsidTr="00141340">
        <w:tc>
          <w:tcPr>
            <w:tcW w:w="9242" w:type="dxa"/>
            <w:gridSpan w:val="2"/>
          </w:tcPr>
          <w:p w:rsidR="00B92AC8" w:rsidRDefault="00B92AC8" w:rsidP="00410839">
            <w:pPr>
              <w:spacing w:after="120" w:line="360" w:lineRule="auto"/>
              <w:rPr>
                <w:rFonts w:ascii="Tahoma" w:hAnsi="Tahoma" w:cs="Tahoma"/>
                <w:color w:val="808080" w:themeColor="background1" w:themeShade="80"/>
                <w:sz w:val="16"/>
                <w:szCs w:val="16"/>
              </w:rPr>
            </w:pPr>
          </w:p>
          <w:p w:rsidR="00A82523" w:rsidRDefault="00A82523" w:rsidP="00410839">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p>
          <w:p w:rsidR="00A82523" w:rsidRDefault="00A82523" w:rsidP="00A82523">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p>
          <w:p w:rsidR="00A82523" w:rsidRDefault="00A82523" w:rsidP="00A82523">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p>
          <w:p w:rsidR="00A82523" w:rsidRDefault="00A82523" w:rsidP="00A82523">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p>
          <w:p w:rsidR="00A82523" w:rsidRDefault="00A82523" w:rsidP="00A82523">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p>
          <w:p w:rsidR="00A82523" w:rsidRDefault="00A82523" w:rsidP="00A82523">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p>
          <w:p w:rsidR="00A82523" w:rsidRDefault="00A82523" w:rsidP="00A82523">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p>
          <w:p w:rsidR="00B92AC8" w:rsidRDefault="00A82523" w:rsidP="00410839">
            <w:pPr>
              <w:spacing w:after="120" w:line="360" w:lineRule="auto"/>
              <w:rPr>
                <w:rFonts w:ascii="Tahoma" w:hAnsi="Tahoma" w:cs="Tahoma"/>
                <w:color w:val="808080" w:themeColor="background1" w:themeShade="80"/>
                <w:sz w:val="16"/>
                <w:szCs w:val="16"/>
              </w:rPr>
            </w:pPr>
            <w:r>
              <w:rPr>
                <w:rFonts w:ascii="Tahoma" w:hAnsi="Tahoma" w:cs="Tahoma"/>
                <w:color w:val="808080" w:themeColor="background1" w:themeShade="80"/>
                <w:sz w:val="16"/>
                <w:szCs w:val="16"/>
              </w:rPr>
              <w:t>………………………………………………………………………………………………………………………………………………………………………………………</w:t>
            </w:r>
            <w:bookmarkStart w:id="0" w:name="_GoBack"/>
            <w:bookmarkEnd w:id="0"/>
          </w:p>
        </w:tc>
      </w:tr>
      <w:tr w:rsidR="00B92AC8" w:rsidTr="006E0CA2">
        <w:tc>
          <w:tcPr>
            <w:tcW w:w="9242" w:type="dxa"/>
            <w:gridSpan w:val="2"/>
          </w:tcPr>
          <w:p w:rsidR="00B92AC8" w:rsidRDefault="00B92AC8" w:rsidP="00410839">
            <w:pPr>
              <w:spacing w:after="120" w:line="360" w:lineRule="auto"/>
              <w:rPr>
                <w:rFonts w:ascii="Tahoma" w:hAnsi="Tahoma" w:cs="Tahoma"/>
                <w:color w:val="808080" w:themeColor="background1" w:themeShade="80"/>
                <w:sz w:val="16"/>
                <w:szCs w:val="16"/>
              </w:rPr>
            </w:pPr>
            <w:r>
              <w:rPr>
                <w:rFonts w:ascii="Tahoma" w:hAnsi="Tahoma" w:cs="Tahoma"/>
                <w:b/>
                <w:color w:val="000000" w:themeColor="text1"/>
                <w:sz w:val="16"/>
                <w:szCs w:val="16"/>
              </w:rPr>
              <w:t>PLEASE NOW COMPLETE A RISK ASSESSMENT AND METHOD STATEMENT FOR THESE AREAS.</w:t>
            </w:r>
          </w:p>
        </w:tc>
      </w:tr>
    </w:tbl>
    <w:p w:rsidR="00CC7113" w:rsidRPr="00410839" w:rsidRDefault="00CC7113" w:rsidP="00410839">
      <w:pPr>
        <w:spacing w:after="120" w:line="360" w:lineRule="auto"/>
        <w:rPr>
          <w:rFonts w:ascii="Tahoma" w:hAnsi="Tahoma" w:cs="Tahoma"/>
          <w:color w:val="808080" w:themeColor="background1" w:themeShade="80"/>
          <w:sz w:val="16"/>
          <w:szCs w:val="16"/>
        </w:rPr>
      </w:pPr>
    </w:p>
    <w:p w:rsidR="00716897" w:rsidRPr="00716897" w:rsidRDefault="00716897" w:rsidP="00805698">
      <w:pPr>
        <w:spacing w:after="120" w:line="240" w:lineRule="auto"/>
        <w:rPr>
          <w:rFonts w:ascii="Tahoma" w:hAnsi="Tahoma" w:cs="Tahoma"/>
          <w:sz w:val="16"/>
          <w:szCs w:val="16"/>
        </w:rPr>
      </w:pPr>
    </w:p>
    <w:sectPr w:rsidR="00716897" w:rsidRPr="007168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A7" w:rsidRDefault="00464BA7" w:rsidP="00464BA7">
      <w:pPr>
        <w:spacing w:after="0" w:line="240" w:lineRule="auto"/>
      </w:pPr>
      <w:r>
        <w:separator/>
      </w:r>
    </w:p>
  </w:endnote>
  <w:endnote w:type="continuationSeparator" w:id="0">
    <w:p w:rsidR="00464BA7" w:rsidRDefault="00464BA7" w:rsidP="0046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A7" w:rsidRDefault="005249C1">
    <w:pPr>
      <w:pStyle w:val="Footer"/>
    </w:pPr>
    <w:r w:rsidRPr="00464BA7">
      <w:rPr>
        <w:noProof/>
        <w:lang w:eastAsia="en-GB"/>
      </w:rPr>
      <mc:AlternateContent>
        <mc:Choice Requires="wps">
          <w:drawing>
            <wp:anchor distT="0" distB="0" distL="114300" distR="114300" simplePos="0" relativeHeight="251665408" behindDoc="0" locked="0" layoutInCell="1" allowOverlap="1" wp14:anchorId="3FA2B00C" wp14:editId="5F488902">
              <wp:simplePos x="0" y="0"/>
              <wp:positionH relativeFrom="column">
                <wp:posOffset>-47625</wp:posOffset>
              </wp:positionH>
              <wp:positionV relativeFrom="paragraph">
                <wp:posOffset>-156210</wp:posOffset>
              </wp:positionV>
              <wp:extent cx="5829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2930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3pt" to="455.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" strokecolor="#bfbfbf [2412]" strokeweight="1.5pt"/>
          </w:pict>
        </mc:Fallback>
      </mc:AlternateContent>
    </w:r>
    <w:r w:rsidRPr="00464BA7">
      <w:rPr>
        <w:noProof/>
        <w:lang w:eastAsia="en-GB"/>
      </w:rPr>
      <w:drawing>
        <wp:anchor distT="0" distB="0" distL="114300" distR="114300" simplePos="0" relativeHeight="251664384" behindDoc="0" locked="0" layoutInCell="1" allowOverlap="1" wp14:anchorId="0CA84F8D" wp14:editId="30009689">
          <wp:simplePos x="0" y="0"/>
          <wp:positionH relativeFrom="column">
            <wp:posOffset>4953000</wp:posOffset>
          </wp:positionH>
          <wp:positionV relativeFrom="paragraph">
            <wp:posOffset>-89535</wp:posOffset>
          </wp:positionV>
          <wp:extent cx="825500" cy="3213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v logo.jpg"/>
                  <pic:cNvPicPr/>
                </pic:nvPicPr>
                <pic:blipFill>
                  <a:blip r:embed="rId1">
                    <a:extLst>
                      <a:ext uri="{28A0092B-C50C-407E-A947-70E740481C1C}">
                        <a14:useLocalDpi xmlns:a14="http://schemas.microsoft.com/office/drawing/2010/main" val="0"/>
                      </a:ext>
                    </a:extLst>
                  </a:blip>
                  <a:stretch>
                    <a:fillRect/>
                  </a:stretch>
                </pic:blipFill>
                <pic:spPr>
                  <a:xfrm>
                    <a:off x="0" y="0"/>
                    <a:ext cx="825500" cy="321310"/>
                  </a:xfrm>
                  <a:prstGeom prst="rect">
                    <a:avLst/>
                  </a:prstGeom>
                </pic:spPr>
              </pic:pic>
            </a:graphicData>
          </a:graphic>
          <wp14:sizeRelH relativeFrom="page">
            <wp14:pctWidth>0</wp14:pctWidth>
          </wp14:sizeRelH>
          <wp14:sizeRelV relativeFrom="page">
            <wp14:pctHeight>0</wp14:pctHeight>
          </wp14:sizeRelV>
        </wp:anchor>
      </w:drawing>
    </w:r>
    <w:r w:rsidRPr="00464BA7">
      <w:rPr>
        <w:noProof/>
        <w:lang w:eastAsia="en-GB"/>
      </w:rPr>
      <w:drawing>
        <wp:anchor distT="0" distB="0" distL="114300" distR="114300" simplePos="0" relativeHeight="251663360" behindDoc="0" locked="0" layoutInCell="1" allowOverlap="1" wp14:anchorId="04C4EF2A" wp14:editId="1217D7A8">
          <wp:simplePos x="0" y="0"/>
          <wp:positionH relativeFrom="column">
            <wp:posOffset>2028825</wp:posOffset>
          </wp:positionH>
          <wp:positionV relativeFrom="paragraph">
            <wp:posOffset>-91440</wp:posOffset>
          </wp:positionV>
          <wp:extent cx="1628775" cy="32575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Pantone_255 (200 x 40).jpg"/>
                  <pic:cNvPicPr/>
                </pic:nvPicPr>
                <pic:blipFill>
                  <a:blip r:embed="rId2">
                    <a:extLst>
                      <a:ext uri="{28A0092B-C50C-407E-A947-70E740481C1C}">
                        <a14:useLocalDpi xmlns:a14="http://schemas.microsoft.com/office/drawing/2010/main" val="0"/>
                      </a:ext>
                    </a:extLst>
                  </a:blip>
                  <a:stretch>
                    <a:fillRect/>
                  </a:stretch>
                </pic:blipFill>
                <pic:spPr>
                  <a:xfrm>
                    <a:off x="0" y="0"/>
                    <a:ext cx="1628775" cy="325755"/>
                  </a:xfrm>
                  <a:prstGeom prst="rect">
                    <a:avLst/>
                  </a:prstGeom>
                </pic:spPr>
              </pic:pic>
            </a:graphicData>
          </a:graphic>
          <wp14:sizeRelH relativeFrom="page">
            <wp14:pctWidth>0</wp14:pctWidth>
          </wp14:sizeRelH>
          <wp14:sizeRelV relativeFrom="page">
            <wp14:pctHeight>0</wp14:pctHeight>
          </wp14:sizeRelV>
        </wp:anchor>
      </w:drawing>
    </w:r>
    <w:r w:rsidRPr="00464BA7">
      <w:rPr>
        <w:noProof/>
        <w:lang w:eastAsia="en-GB"/>
      </w:rPr>
      <w:drawing>
        <wp:anchor distT="0" distB="0" distL="114300" distR="114300" simplePos="0" relativeHeight="251662336" behindDoc="0" locked="0" layoutInCell="1" allowOverlap="1" wp14:anchorId="4FA30E94" wp14:editId="3D7320FA">
          <wp:simplePos x="0" y="0"/>
          <wp:positionH relativeFrom="column">
            <wp:posOffset>-114300</wp:posOffset>
          </wp:positionH>
          <wp:positionV relativeFrom="paragraph">
            <wp:posOffset>-156210</wp:posOffset>
          </wp:positionV>
          <wp:extent cx="914400" cy="4508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o_logo.jpg"/>
                  <pic:cNvPicPr/>
                </pic:nvPicPr>
                <pic:blipFill rotWithShape="1">
                  <a:blip r:embed="rId3" cstate="print">
                    <a:extLst>
                      <a:ext uri="{28A0092B-C50C-407E-A947-70E740481C1C}">
                        <a14:useLocalDpi xmlns:a14="http://schemas.microsoft.com/office/drawing/2010/main" val="0"/>
                      </a:ext>
                    </a:extLst>
                  </a:blip>
                  <a:srcRect l="18346" t="26159" r="18051" b="22848"/>
                  <a:stretch/>
                </pic:blipFill>
                <pic:spPr bwMode="auto">
                  <a:xfrm>
                    <a:off x="0" y="0"/>
                    <a:ext cx="914400" cy="45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A7" w:rsidRDefault="00464BA7" w:rsidP="00464BA7">
      <w:pPr>
        <w:spacing w:after="0" w:line="240" w:lineRule="auto"/>
      </w:pPr>
      <w:r>
        <w:separator/>
      </w:r>
    </w:p>
  </w:footnote>
  <w:footnote w:type="continuationSeparator" w:id="0">
    <w:p w:rsidR="00464BA7" w:rsidRDefault="00464BA7" w:rsidP="00464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A7" w:rsidRPr="000C7014" w:rsidRDefault="00464BA7" w:rsidP="00464BA7">
    <w:pPr>
      <w:pStyle w:val="Header"/>
      <w:jc w:val="right"/>
      <w:rPr>
        <w:rFonts w:ascii="Tahoma" w:hAnsi="Tahoma" w:cs="Tahoma"/>
        <w:b/>
        <w:color w:val="BFBFBF" w:themeColor="background1" w:themeShade="BF"/>
      </w:rPr>
    </w:pPr>
    <w:r w:rsidRPr="000C7014">
      <w:rPr>
        <w:rFonts w:ascii="Tahoma" w:hAnsi="Tahoma" w:cs="Tahoma"/>
        <w:b/>
        <w:color w:val="BFBFBF" w:themeColor="background1" w:themeShade="BF"/>
      </w:rPr>
      <w:t>CDM2015 Regulations – Template Pack</w:t>
    </w:r>
  </w:p>
  <w:p w:rsidR="00464BA7" w:rsidRDefault="00464BA7" w:rsidP="00464BA7">
    <w:pPr>
      <w:pStyle w:val="Header"/>
      <w:rPr>
        <w:rFonts w:ascii="Tahoma" w:hAnsi="Tahoma" w:cs="Tahoma"/>
        <w:b/>
        <w:color w:val="7F7F7F" w:themeColor="text1" w:themeTint="80"/>
      </w:rPr>
    </w:pPr>
    <w:r>
      <w:rPr>
        <w:rFonts w:ascii="Tahoma" w:hAnsi="Tahoma" w:cs="Tahoma"/>
        <w:b/>
        <w:noProof/>
        <w:color w:val="FFFFFF" w:themeColor="background1"/>
        <w:lang w:eastAsia="en-GB"/>
      </w:rPr>
      <mc:AlternateContent>
        <mc:Choice Requires="wps">
          <w:drawing>
            <wp:anchor distT="0" distB="0" distL="114300" distR="114300" simplePos="0" relativeHeight="251660288" behindDoc="0" locked="0" layoutInCell="1" allowOverlap="1" wp14:anchorId="36D3F414" wp14:editId="7C477B3A">
              <wp:simplePos x="0" y="0"/>
              <wp:positionH relativeFrom="column">
                <wp:posOffset>-66675</wp:posOffset>
              </wp:positionH>
              <wp:positionV relativeFrom="paragraph">
                <wp:posOffset>114935</wp:posOffset>
              </wp:positionV>
              <wp:extent cx="5848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4835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9.05pt" to="455.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" strokecolor="#bfbfbf [2412]" strokeweight="1.5pt"/>
          </w:pict>
        </mc:Fallback>
      </mc:AlternateContent>
    </w:r>
    <w:r>
      <w:rPr>
        <w:rFonts w:ascii="Tahoma" w:hAnsi="Tahoma" w:cs="Tahoma"/>
        <w:b/>
        <w:noProof/>
        <w:color w:val="FFFFFF" w:themeColor="background1"/>
        <w:lang w:eastAsia="en-GB"/>
      </w:rPr>
      <mc:AlternateContent>
        <mc:Choice Requires="wps">
          <w:drawing>
            <wp:anchor distT="0" distB="0" distL="114300" distR="114300" simplePos="0" relativeHeight="251659264" behindDoc="0" locked="0" layoutInCell="1" allowOverlap="1" wp14:anchorId="5D4F69B6" wp14:editId="4A975EE2">
              <wp:simplePos x="0" y="0"/>
              <wp:positionH relativeFrom="column">
                <wp:posOffset>-66675</wp:posOffset>
              </wp:positionH>
              <wp:positionV relativeFrom="paragraph">
                <wp:posOffset>57785</wp:posOffset>
              </wp:positionV>
              <wp:extent cx="584835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5848350"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55pt" to="455.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" strokecolor="#bfbfbf [2412]" strokeweight="3pt"/>
          </w:pict>
        </mc:Fallback>
      </mc:AlternateContent>
    </w:r>
  </w:p>
  <w:p w:rsidR="00464BA7" w:rsidRPr="000C7014" w:rsidRDefault="00B92AC8" w:rsidP="00464BA7">
    <w:pPr>
      <w:pStyle w:val="Header"/>
      <w:rPr>
        <w:rFonts w:ascii="Tahoma" w:hAnsi="Tahoma" w:cs="Tahoma"/>
        <w:b/>
        <w:color w:val="7F7F7F" w:themeColor="text1" w:themeTint="80"/>
      </w:rPr>
    </w:pPr>
    <w:r>
      <w:rPr>
        <w:rFonts w:ascii="Tahoma" w:hAnsi="Tahoma" w:cs="Tahoma"/>
        <w:b/>
        <w:color w:val="7F7F7F" w:themeColor="text1" w:themeTint="80"/>
      </w:rPr>
      <w:t>Construction Phase Plan</w:t>
    </w:r>
    <w:r w:rsidR="00464BA7" w:rsidRPr="000C7014">
      <w:rPr>
        <w:rFonts w:ascii="Tahoma" w:hAnsi="Tahoma" w:cs="Tahoma"/>
        <w:b/>
        <w:color w:val="7F7F7F" w:themeColor="text1" w:themeTint="80"/>
      </w:rPr>
      <w:t>_1.0</w:t>
    </w:r>
  </w:p>
  <w:p w:rsidR="00464BA7" w:rsidRDefault="00464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0F33"/>
    <w:multiLevelType w:val="hybridMultilevel"/>
    <w:tmpl w:val="B4CC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362A8C"/>
    <w:multiLevelType w:val="hybridMultilevel"/>
    <w:tmpl w:val="F716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0E3755"/>
    <w:multiLevelType w:val="hybridMultilevel"/>
    <w:tmpl w:val="F0B4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8A3375"/>
    <w:multiLevelType w:val="hybridMultilevel"/>
    <w:tmpl w:val="B542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A7"/>
    <w:rsid w:val="00170874"/>
    <w:rsid w:val="00410839"/>
    <w:rsid w:val="00417E7F"/>
    <w:rsid w:val="00464BA7"/>
    <w:rsid w:val="005249C1"/>
    <w:rsid w:val="00716897"/>
    <w:rsid w:val="007723CC"/>
    <w:rsid w:val="00805698"/>
    <w:rsid w:val="008475B2"/>
    <w:rsid w:val="00A82523"/>
    <w:rsid w:val="00B92AC8"/>
    <w:rsid w:val="00BF4385"/>
    <w:rsid w:val="00CC7113"/>
    <w:rsid w:val="00D06E64"/>
    <w:rsid w:val="00E86A50"/>
    <w:rsid w:val="00FF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BA7"/>
  </w:style>
  <w:style w:type="paragraph" w:styleId="Footer">
    <w:name w:val="footer"/>
    <w:basedOn w:val="Normal"/>
    <w:link w:val="FooterChar"/>
    <w:uiPriority w:val="99"/>
    <w:unhideWhenUsed/>
    <w:rsid w:val="00464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A7"/>
  </w:style>
  <w:style w:type="paragraph" w:styleId="BalloonText">
    <w:name w:val="Balloon Text"/>
    <w:basedOn w:val="Normal"/>
    <w:link w:val="BalloonTextChar"/>
    <w:uiPriority w:val="99"/>
    <w:semiHidden/>
    <w:unhideWhenUsed/>
    <w:rsid w:val="0046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A7"/>
    <w:rPr>
      <w:rFonts w:ascii="Tahoma" w:hAnsi="Tahoma" w:cs="Tahoma"/>
      <w:sz w:val="16"/>
      <w:szCs w:val="16"/>
    </w:rPr>
  </w:style>
  <w:style w:type="paragraph" w:styleId="ListParagraph">
    <w:name w:val="List Paragraph"/>
    <w:basedOn w:val="Normal"/>
    <w:uiPriority w:val="34"/>
    <w:qFormat/>
    <w:rsid w:val="00410839"/>
    <w:pPr>
      <w:ind w:left="720"/>
      <w:contextualSpacing/>
    </w:pPr>
  </w:style>
  <w:style w:type="table" w:styleId="TableGrid">
    <w:name w:val="Table Grid"/>
    <w:basedOn w:val="TableNormal"/>
    <w:uiPriority w:val="59"/>
    <w:rsid w:val="00B9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BA7"/>
  </w:style>
  <w:style w:type="paragraph" w:styleId="Footer">
    <w:name w:val="footer"/>
    <w:basedOn w:val="Normal"/>
    <w:link w:val="FooterChar"/>
    <w:uiPriority w:val="99"/>
    <w:unhideWhenUsed/>
    <w:rsid w:val="00464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BA7"/>
  </w:style>
  <w:style w:type="paragraph" w:styleId="BalloonText">
    <w:name w:val="Balloon Text"/>
    <w:basedOn w:val="Normal"/>
    <w:link w:val="BalloonTextChar"/>
    <w:uiPriority w:val="99"/>
    <w:semiHidden/>
    <w:unhideWhenUsed/>
    <w:rsid w:val="0046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A7"/>
    <w:rPr>
      <w:rFonts w:ascii="Tahoma" w:hAnsi="Tahoma" w:cs="Tahoma"/>
      <w:sz w:val="16"/>
      <w:szCs w:val="16"/>
    </w:rPr>
  </w:style>
  <w:style w:type="paragraph" w:styleId="ListParagraph">
    <w:name w:val="List Paragraph"/>
    <w:basedOn w:val="Normal"/>
    <w:uiPriority w:val="34"/>
    <w:qFormat/>
    <w:rsid w:val="00410839"/>
    <w:pPr>
      <w:ind w:left="720"/>
      <w:contextualSpacing/>
    </w:pPr>
  </w:style>
  <w:style w:type="table" w:styleId="TableGrid">
    <w:name w:val="Table Grid"/>
    <w:basedOn w:val="TableNormal"/>
    <w:uiPriority w:val="59"/>
    <w:rsid w:val="00B9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E17E-EF1F-42E7-8672-D6C747EB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Events Industry Alliance</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Wilmerson</dc:creator>
  <cp:lastModifiedBy>Kay Wilmerson</cp:lastModifiedBy>
  <cp:revision>2</cp:revision>
  <dcterms:created xsi:type="dcterms:W3CDTF">2015-06-18T08:19:00Z</dcterms:created>
  <dcterms:modified xsi:type="dcterms:W3CDTF">2015-06-18T08:19:00Z</dcterms:modified>
</cp:coreProperties>
</file>